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942BA92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>1</w:t>
      </w:r>
      <w:r w:rsidR="00763768">
        <w:rPr>
          <w:rFonts w:ascii="Arial" w:hAnsi="Arial" w:cs="Arial"/>
          <w:b/>
          <w:bCs/>
          <w:sz w:val="24"/>
          <w:szCs w:val="24"/>
        </w:rPr>
        <w:t>9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8066A8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8066A8">
        <w:rPr>
          <w:rFonts w:ascii="Arial" w:hAnsi="Arial" w:cs="Arial"/>
          <w:b/>
          <w:bCs/>
          <w:sz w:val="24"/>
          <w:szCs w:val="24"/>
        </w:rPr>
        <w:t>entrainement</w:t>
      </w:r>
      <w:r w:rsidR="00763768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70E69662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59241587" w14:textId="748E112F" w:rsidR="00157319" w:rsidRPr="009554D0" w:rsidRDefault="0015731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Exercice de rappel : avec correction immédiate.</w:t>
      </w:r>
    </w:p>
    <w:p w14:paraId="5A07572A" w14:textId="77777777" w:rsidR="008B7580" w:rsidRPr="009554D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: via diaporama. </w:t>
      </w:r>
    </w:p>
    <w:p w14:paraId="4897F8CE" w14:textId="75D62DAA" w:rsidR="00700EB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Faire défiler petit à petit.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: tour à tour.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Lecture fluence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731F3F" w:rsidRPr="009554D0">
        <w:rPr>
          <w:rStyle w:val="fontstyle41"/>
          <w:rFonts w:ascii="Arial" w:hAnsi="Arial" w:cs="Arial"/>
          <w:sz w:val="26"/>
          <w:szCs w:val="26"/>
        </w:rPr>
        <w:t>entrainement en groupe : par trois, un Ben, un Tom, un narrateur.</w:t>
      </w:r>
    </w:p>
    <w:p w14:paraId="13E36F7C" w14:textId="34A2B78A" w:rsidR="00731F3F" w:rsidRPr="009554D0" w:rsidRDefault="00731F3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On ne note pas les score</w:t>
      </w:r>
      <w:r w:rsidR="009554D0">
        <w:rPr>
          <w:rStyle w:val="fontstyle41"/>
          <w:rFonts w:ascii="Arial" w:hAnsi="Arial" w:cs="Arial"/>
          <w:sz w:val="26"/>
          <w:szCs w:val="26"/>
        </w:rPr>
        <w:t>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aujourd’hui.</w:t>
      </w:r>
    </w:p>
    <w:p w14:paraId="3A38BE5A" w14:textId="5A44AD02" w:rsidR="00D61168" w:rsidRPr="009554D0" w:rsidRDefault="00731F3F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Fonts w:ascii="Arial" w:hAnsi="Arial" w:cs="Arial"/>
          <w:b/>
          <w:bCs/>
          <w:sz w:val="26"/>
          <w:szCs w:val="26"/>
        </w:rPr>
        <w:t xml:space="preserve">Reprise collective </w:t>
      </w:r>
      <w:r w:rsidR="008066A8">
        <w:rPr>
          <w:rFonts w:ascii="Arial" w:hAnsi="Arial" w:cs="Arial"/>
          <w:b/>
          <w:bCs/>
          <w:sz w:val="26"/>
          <w:szCs w:val="26"/>
        </w:rPr>
        <w:t xml:space="preserve">leçon </w:t>
      </w:r>
      <w:r w:rsidR="00D61168" w:rsidRPr="009554D0">
        <w:rPr>
          <w:rFonts w:ascii="Arial" w:hAnsi="Arial" w:cs="Arial"/>
          <w:b/>
          <w:bCs/>
          <w:sz w:val="26"/>
          <w:szCs w:val="26"/>
        </w:rPr>
        <w:t> :</w:t>
      </w:r>
    </w:p>
    <w:p w14:paraId="14F28174" w14:textId="77777777" w:rsidR="00731F3F" w:rsidRPr="009554D0" w:rsidRDefault="0076376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 xml:space="preserve">Reprise </w:t>
      </w:r>
      <w:r w:rsidR="00731F3F" w:rsidRPr="009554D0">
        <w:rPr>
          <w:rFonts w:ascii="Arial" w:hAnsi="Arial" w:cs="Arial"/>
          <w:sz w:val="26"/>
          <w:szCs w:val="26"/>
        </w:rPr>
        <w:t>des leçons précédentes en faisant défiler le diaporama.</w:t>
      </w:r>
    </w:p>
    <w:p w14:paraId="70239822" w14:textId="77777777" w:rsidR="008066A8" w:rsidRDefault="008066A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copier le verbe exemple au propre.</w:t>
      </w:r>
    </w:p>
    <w:p w14:paraId="070C42DC" w14:textId="6537FBF9" w:rsidR="00F04271" w:rsidRPr="009554D0" w:rsidRDefault="00F04271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Fonts w:ascii="Arial" w:hAnsi="Arial" w:cs="Arial"/>
          <w:b/>
          <w:bCs/>
          <w:sz w:val="26"/>
          <w:szCs w:val="26"/>
        </w:rPr>
        <w:t>Exercices :</w:t>
      </w:r>
    </w:p>
    <w:p w14:paraId="2FCA7878" w14:textId="20904C5C" w:rsidR="00F04271" w:rsidRDefault="00F04271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>Déroulé habituel. (exercices donnés un à un seulement après lecture commune de la consigne collective).</w:t>
      </w:r>
    </w:p>
    <w:p w14:paraId="5ACE3093" w14:textId="7D46BBB9" w:rsidR="008066A8" w:rsidRPr="008066A8" w:rsidRDefault="008066A8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8066A8">
        <w:rPr>
          <w:rFonts w:ascii="Arial" w:hAnsi="Arial" w:cs="Arial"/>
          <w:b/>
          <w:bCs/>
          <w:sz w:val="26"/>
          <w:szCs w:val="26"/>
        </w:rPr>
        <w:t>Lecture offerte :</w:t>
      </w:r>
    </w:p>
    <w:p w14:paraId="1D9C9FF2" w14:textId="12DF208C" w:rsidR="008066A8" w:rsidRDefault="008066A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La suite est lue une première fois par l’enseignant.</w:t>
      </w:r>
    </w:p>
    <w:p w14:paraId="14F05814" w14:textId="4428B214" w:rsidR="008066A8" w:rsidRDefault="008066A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Puis les élèves sur leur texte, surlignent ou colorient les paroles selon les personnages.</w:t>
      </w:r>
    </w:p>
    <w:p w14:paraId="6844855A" w14:textId="6E1C5705" w:rsidR="008066A8" w:rsidRPr="009554D0" w:rsidRDefault="008066A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texte complet sera joué la séance prochaine.</w:t>
      </w:r>
    </w:p>
    <w:p w14:paraId="72146B66" w14:textId="45A9D621" w:rsidR="00763768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Relire le texte </w:t>
      </w:r>
      <w:r w:rsidR="00CF1EDF" w:rsidRPr="009554D0">
        <w:rPr>
          <w:rStyle w:val="fontstyle41"/>
          <w:rFonts w:ascii="Arial" w:hAnsi="Arial" w:cs="Arial"/>
          <w:sz w:val="26"/>
          <w:szCs w:val="26"/>
        </w:rPr>
        <w:t>1</w:t>
      </w:r>
      <w:r w:rsidR="00763768" w:rsidRPr="009554D0">
        <w:rPr>
          <w:rStyle w:val="fontstyle41"/>
          <w:rFonts w:ascii="Arial" w:hAnsi="Arial" w:cs="Arial"/>
          <w:sz w:val="26"/>
          <w:szCs w:val="26"/>
        </w:rPr>
        <w:t>9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554D0" w:rsidRPr="009554D0">
        <w:rPr>
          <w:rStyle w:val="fontstyle41"/>
          <w:rFonts w:ascii="Arial" w:hAnsi="Arial" w:cs="Arial"/>
          <w:sz w:val="26"/>
          <w:szCs w:val="26"/>
        </w:rPr>
        <w:t xml:space="preserve">et la leçon </w:t>
      </w:r>
      <w:r w:rsidRPr="009554D0">
        <w:rPr>
          <w:rStyle w:val="fontstyle41"/>
          <w:rFonts w:ascii="Arial" w:hAnsi="Arial" w:cs="Arial"/>
          <w:sz w:val="26"/>
          <w:szCs w:val="26"/>
        </w:rPr>
        <w:t>à haute voix.</w:t>
      </w:r>
    </w:p>
    <w:p w14:paraId="1E44AB66" w14:textId="146917DA" w:rsidR="00CF1EDF" w:rsidRPr="009554D0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Lecture rapide de mots s’il reste du temps.</w:t>
      </w:r>
    </w:p>
    <w:sectPr w:rsidR="00CF1EDF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C76B5"/>
    <w:rsid w:val="006135E6"/>
    <w:rsid w:val="00624BEF"/>
    <w:rsid w:val="00667DBA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554D0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2022-01-05T16:49:00Z</cp:lastPrinted>
  <dcterms:created xsi:type="dcterms:W3CDTF">2022-01-04T07:27:00Z</dcterms:created>
  <dcterms:modified xsi:type="dcterms:W3CDTF">2022-01-05T16:49:00Z</dcterms:modified>
</cp:coreProperties>
</file>